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419065AC" w:rsidR="00731946" w:rsidRPr="009F4785" w:rsidRDefault="00FB166E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02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77AA9378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F571CE">
        <w:rPr>
          <w:color w:val="000000" w:themeColor="text1"/>
          <w:sz w:val="32"/>
          <w:szCs w:val="32"/>
        </w:rPr>
        <w:t>Трубы ВЧШГ ф600мм.»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5D9D7098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184E7F">
        <w:rPr>
          <w:b/>
          <w:sz w:val="32"/>
          <w:szCs w:val="32"/>
        </w:rPr>
        <w:t>8</w:t>
      </w:r>
      <w:r w:rsidR="00D675C9">
        <w:rPr>
          <w:b/>
          <w:sz w:val="32"/>
          <w:szCs w:val="32"/>
        </w:rPr>
        <w:t>7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F3B9C4F" w:rsidR="00227127" w:rsidRPr="00227127" w:rsidRDefault="001B696C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24.10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5EB64C74" w:rsidR="007C7DEF" w:rsidRPr="009E192C" w:rsidRDefault="001B696C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24.10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CAB81A3" w:rsidR="00987CF8" w:rsidRPr="00F31E4E" w:rsidRDefault="00F31E4E" w:rsidP="001B696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1B69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Труба ВЧШГ ф600мм.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0ACDE9B0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1B696C">
              <w:rPr>
                <w:b/>
                <w:sz w:val="20"/>
                <w:szCs w:val="20"/>
              </w:rPr>
              <w:t>430 515,54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75C9">
      <w:rPr>
        <w:noProof/>
      </w:rPr>
      <w:t>15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183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4E7F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96C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5C9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571CE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66E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68414-EAC3-4061-A8A6-3206C8622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15</Pages>
  <Words>4917</Words>
  <Characters>33186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171</cp:revision>
  <cp:lastPrinted>2019-02-04T06:44:00Z</cp:lastPrinted>
  <dcterms:created xsi:type="dcterms:W3CDTF">2019-02-07T06:22:00Z</dcterms:created>
  <dcterms:modified xsi:type="dcterms:W3CDTF">2021-11-02T11:55:00Z</dcterms:modified>
</cp:coreProperties>
</file>